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7D" w:rsidRPr="00387C93" w:rsidRDefault="00C51D7D" w:rsidP="000911B4">
      <w:pPr>
        <w:jc w:val="right"/>
        <w:rPr>
          <w:b/>
          <w:sz w:val="24"/>
          <w:szCs w:val="24"/>
        </w:rPr>
      </w:pPr>
      <w:r w:rsidRPr="00387C93">
        <w:rPr>
          <w:b/>
          <w:sz w:val="24"/>
          <w:szCs w:val="24"/>
        </w:rPr>
        <w:t>OBRAZEC 1</w:t>
      </w:r>
    </w:p>
    <w:p w:rsidR="00C51D7D" w:rsidRPr="00387C93" w:rsidRDefault="00263350" w:rsidP="00387C9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8.2pt;height:105.55pt">
            <v:imagedata r:id="rId5" o:title="logo-ecotrophelia-SLOVENIA2"/>
          </v:shape>
        </w:pict>
      </w:r>
    </w:p>
    <w:p w:rsidR="00C51D7D" w:rsidRPr="00387C93" w:rsidRDefault="00C51D7D" w:rsidP="00387C93">
      <w:pPr>
        <w:jc w:val="center"/>
        <w:rPr>
          <w:b/>
          <w:sz w:val="28"/>
          <w:szCs w:val="28"/>
        </w:rPr>
      </w:pPr>
      <w:r w:rsidRPr="00387C93">
        <w:rPr>
          <w:b/>
          <w:sz w:val="28"/>
          <w:szCs w:val="28"/>
        </w:rPr>
        <w:t>Izjava o zavezi k sodelovanju na tekmovanju</w:t>
      </w:r>
    </w:p>
    <w:p w:rsidR="00263350" w:rsidRDefault="00C51D7D" w:rsidP="00263350">
      <w:pPr>
        <w:jc w:val="center"/>
        <w:rPr>
          <w:rFonts w:cs="Tahoma"/>
          <w:i/>
        </w:rPr>
      </w:pPr>
      <w:r w:rsidRPr="00387C93">
        <w:rPr>
          <w:b/>
          <w:color w:val="99CC00"/>
          <w:sz w:val="28"/>
          <w:szCs w:val="28"/>
        </w:rPr>
        <w:t>EcoTrophelia Slovenija 201</w:t>
      </w:r>
      <w:r w:rsidR="00263350">
        <w:rPr>
          <w:b/>
          <w:color w:val="99CC00"/>
          <w:sz w:val="28"/>
          <w:szCs w:val="28"/>
        </w:rPr>
        <w:t>5</w:t>
      </w:r>
      <w:r w:rsidR="00263350">
        <w:rPr>
          <w:rFonts w:cs="Tahoma"/>
          <w:b/>
          <w:color w:val="99CC00"/>
          <w:sz w:val="28"/>
          <w:szCs w:val="28"/>
        </w:rPr>
        <w:br/>
      </w:r>
    </w:p>
    <w:p w:rsidR="00C51D7D" w:rsidRPr="00387C93" w:rsidRDefault="00C51D7D" w:rsidP="00263350">
      <w:pPr>
        <w:jc w:val="both"/>
        <w:rPr>
          <w:rFonts w:cs="Tahoma"/>
          <w:i/>
        </w:rPr>
      </w:pPr>
      <w:r w:rsidRPr="00387C93">
        <w:rPr>
          <w:rFonts w:cs="Tahoma"/>
          <w:i/>
        </w:rPr>
        <w:t>Spodaj podpisani (</w:t>
      </w:r>
      <w:r>
        <w:rPr>
          <w:rFonts w:cs="Tahoma"/>
          <w:i/>
        </w:rPr>
        <w:t xml:space="preserve">polna imena vseh </w:t>
      </w:r>
      <w:r w:rsidRPr="00387C93">
        <w:rPr>
          <w:rFonts w:cs="Tahoma"/>
          <w:i/>
        </w:rPr>
        <w:t>član</w:t>
      </w:r>
      <w:r>
        <w:rPr>
          <w:rFonts w:cs="Tahoma"/>
          <w:i/>
        </w:rPr>
        <w:t>ov</w:t>
      </w:r>
      <w:r w:rsidRPr="00387C93">
        <w:rPr>
          <w:rFonts w:cs="Tahoma"/>
          <w:i/>
        </w:rPr>
        <w:t xml:space="preserve"> ekipe) izjavljamo: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pri ustvarjanju in predstavitvi pojasnjevalno-tehničnega dosjeja ne bomo kršili kakršnihkoli pravic tretjih oseb;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smo seznanjeni s Pravili nacionalnega tekmovan</w:t>
      </w:r>
      <w:r>
        <w:rPr>
          <w:rFonts w:cs="Tahoma"/>
          <w:i/>
        </w:rPr>
        <w:t>ja ECOTROPHELIA SLOVENIJA 201</w:t>
      </w:r>
      <w:r w:rsidR="00263350">
        <w:rPr>
          <w:rFonts w:cs="Tahoma"/>
          <w:i/>
        </w:rPr>
        <w:t>5</w:t>
      </w:r>
      <w:r w:rsidRPr="00387C93">
        <w:rPr>
          <w:rFonts w:cs="Tahoma"/>
          <w:i/>
        </w:rPr>
        <w:t>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pooblaščamo organizatorja (</w:t>
      </w:r>
      <w:r w:rsidR="00263350">
        <w:rPr>
          <w:rFonts w:cs="Tahoma"/>
          <w:i/>
        </w:rPr>
        <w:t>GZS-</w:t>
      </w:r>
      <w:r w:rsidRPr="00387C93">
        <w:rPr>
          <w:rFonts w:cs="Tahoma"/>
          <w:i/>
        </w:rPr>
        <w:t xml:space="preserve">Zbornico kmetijskih in živilskih podjetij – </w:t>
      </w:r>
      <w:r w:rsidR="00263350">
        <w:rPr>
          <w:rFonts w:cs="Tahoma"/>
          <w:i/>
        </w:rPr>
        <w:t>GZS-</w:t>
      </w:r>
      <w:r w:rsidRPr="00387C93">
        <w:rPr>
          <w:rFonts w:cs="Tahoma"/>
          <w:i/>
        </w:rPr>
        <w:t>ZKŽP), da lahko objavi naša imena, priimke in vse slike, ki bodo nastale v času tekmovanja, na katerih se pojavljamo;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 xml:space="preserve">da sprejemamo odločitev in oceno nacionalne ocenjevalne komisije, kot bo podana </w:t>
      </w:r>
      <w:r w:rsidR="00263350">
        <w:rPr>
          <w:rFonts w:cs="Tahoma"/>
          <w:i/>
        </w:rPr>
        <w:t>na dan razglasitve rezultatov tekmovanja</w:t>
      </w:r>
      <w:r w:rsidRPr="00387C93">
        <w:rPr>
          <w:rFonts w:cs="Tahoma"/>
          <w:i/>
        </w:rPr>
        <w:t>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bomo v primeru prejema nagrade na nacionalnem tekmovanju ECOTROPHELIA SLOVENIJA 201</w:t>
      </w:r>
      <w:r w:rsidR="00263350">
        <w:rPr>
          <w:rFonts w:cs="Tahoma"/>
          <w:i/>
        </w:rPr>
        <w:t>5</w:t>
      </w:r>
      <w:r w:rsidRPr="00387C93">
        <w:rPr>
          <w:rFonts w:cs="Tahoma"/>
          <w:i/>
        </w:rPr>
        <w:t xml:space="preserve"> uporabljali logotip tekmovanja ob vsaki priložnosti promoviranja </w:t>
      </w:r>
      <w:r>
        <w:rPr>
          <w:rFonts w:cs="Tahoma"/>
          <w:i/>
        </w:rPr>
        <w:t xml:space="preserve">in komuniciranja </w:t>
      </w:r>
      <w:r w:rsidRPr="00387C93">
        <w:rPr>
          <w:rFonts w:cs="Tahoma"/>
          <w:i/>
        </w:rPr>
        <w:t>izdelka;</w:t>
      </w:r>
    </w:p>
    <w:p w:rsidR="00C51D7D" w:rsidRPr="00387C93" w:rsidRDefault="00C51D7D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 w:rsidRPr="00387C93">
        <w:rPr>
          <w:rFonts w:cs="Tahoma"/>
          <w:i/>
        </w:rPr>
        <w:t>da se bomo v primeru zmage na nacionalnem tekmovanju udeležili evropskega tekmovanja in podelitve nagrad ECOTROPHELIA EUROPE 201</w:t>
      </w:r>
      <w:r w:rsidR="00263350">
        <w:rPr>
          <w:rFonts w:cs="Tahoma"/>
          <w:i/>
        </w:rPr>
        <w:t>5</w:t>
      </w:r>
      <w:r w:rsidRPr="00387C93">
        <w:rPr>
          <w:rFonts w:cs="Tahoma"/>
          <w:i/>
        </w:rPr>
        <w:t xml:space="preserve">, ki bo potekalo </w:t>
      </w:r>
      <w:r w:rsidR="00263350">
        <w:rPr>
          <w:rFonts w:cs="Tahoma"/>
          <w:i/>
        </w:rPr>
        <w:t>4.-6</w:t>
      </w:r>
      <w:r>
        <w:rPr>
          <w:rFonts w:cs="Tahoma"/>
          <w:i/>
        </w:rPr>
        <w:t>. ok</w:t>
      </w:r>
      <w:r w:rsidRPr="00387C93">
        <w:rPr>
          <w:rFonts w:cs="Tahoma"/>
          <w:i/>
        </w:rPr>
        <w:t>tobra 201</w:t>
      </w:r>
      <w:r w:rsidR="00263350">
        <w:rPr>
          <w:rFonts w:cs="Tahoma"/>
          <w:i/>
        </w:rPr>
        <w:t>5</w:t>
      </w:r>
      <w:r w:rsidRPr="00387C93">
        <w:rPr>
          <w:rFonts w:cs="Tahoma"/>
          <w:i/>
        </w:rPr>
        <w:t xml:space="preserve"> v </w:t>
      </w:r>
      <w:r w:rsidR="00263350">
        <w:rPr>
          <w:rFonts w:cs="Tahoma"/>
          <w:i/>
        </w:rPr>
        <w:t>Milan</w:t>
      </w:r>
      <w:r>
        <w:rPr>
          <w:rFonts w:cs="Tahoma"/>
          <w:i/>
        </w:rPr>
        <w:t>u</w:t>
      </w:r>
      <w:r w:rsidRPr="00387C93">
        <w:rPr>
          <w:rFonts w:cs="Tahoma"/>
          <w:i/>
        </w:rPr>
        <w:t xml:space="preserve"> v času </w:t>
      </w:r>
      <w:r w:rsidR="00263350">
        <w:rPr>
          <w:rFonts w:cs="Tahoma"/>
          <w:i/>
        </w:rPr>
        <w:t>dogodka EXPO</w:t>
      </w:r>
      <w:r w:rsidRPr="00387C93">
        <w:rPr>
          <w:rFonts w:cs="Tahoma"/>
          <w:i/>
        </w:rPr>
        <w:t>, upoštevajoč pravila sodelovanja, ki bodo podana</w:t>
      </w:r>
      <w:r w:rsidR="00263350">
        <w:rPr>
          <w:rFonts w:cs="Tahoma"/>
          <w:i/>
        </w:rPr>
        <w:t xml:space="preserve"> s strani organizatorja evropskega tekmovanja</w:t>
      </w:r>
      <w:r>
        <w:rPr>
          <w:rFonts w:cs="Tahoma"/>
          <w:i/>
        </w:rPr>
        <w:t>;</w:t>
      </w:r>
    </w:p>
    <w:p w:rsidR="00C51D7D" w:rsidRPr="00387C93" w:rsidRDefault="00263350" w:rsidP="00387C93">
      <w:pPr>
        <w:numPr>
          <w:ilvl w:val="0"/>
          <w:numId w:val="20"/>
        </w:numPr>
        <w:tabs>
          <w:tab w:val="num" w:pos="1260"/>
        </w:tabs>
        <w:spacing w:after="0" w:line="240" w:lineRule="auto"/>
        <w:jc w:val="both"/>
        <w:rPr>
          <w:rFonts w:cs="Tahoma"/>
          <w:i/>
        </w:rPr>
      </w:pPr>
      <w:r>
        <w:rPr>
          <w:rFonts w:cs="Tahoma"/>
          <w:i/>
        </w:rPr>
        <w:t>GZS-</w:t>
      </w:r>
      <w:r w:rsidR="00C51D7D" w:rsidRPr="00387C93">
        <w:rPr>
          <w:rFonts w:cs="Tahoma"/>
          <w:i/>
        </w:rPr>
        <w:t>ZKŽP dovoljujem</w:t>
      </w:r>
      <w:r>
        <w:rPr>
          <w:rFonts w:cs="Tahoma"/>
          <w:i/>
        </w:rPr>
        <w:t>o</w:t>
      </w:r>
      <w:r w:rsidR="00C51D7D" w:rsidRPr="00387C93">
        <w:rPr>
          <w:rFonts w:cs="Tahoma"/>
          <w:i/>
        </w:rPr>
        <w:t xml:space="preserve"> uporabo posredovanih osebnih podatkov v skladu z določbami Zakona o varstvu osebnih podatkov (Zakon o varstvu osebnih podatkov (ZVOP-1</w:t>
      </w:r>
      <w:r>
        <w:rPr>
          <w:rFonts w:cs="Tahoma"/>
          <w:i/>
        </w:rPr>
        <w:t>-UPB1)</w:t>
      </w:r>
      <w:r w:rsidR="00C51D7D" w:rsidRPr="00387C93">
        <w:rPr>
          <w:rFonts w:cs="Tahoma"/>
          <w:i/>
        </w:rPr>
        <w:t>, Ur.</w:t>
      </w:r>
      <w:r>
        <w:rPr>
          <w:rFonts w:cs="Tahoma"/>
          <w:i/>
        </w:rPr>
        <w:t xml:space="preserve"> l.</w:t>
      </w:r>
      <w:r w:rsidR="00C51D7D" w:rsidRPr="00387C93">
        <w:rPr>
          <w:rFonts w:cs="Tahoma"/>
          <w:i/>
        </w:rPr>
        <w:t xml:space="preserve"> RS št. </w:t>
      </w:r>
      <w:hyperlink r:id="rId6" w:tgtFrame="_blank" w:tooltip="http://www.uradni-list.si/1/objava.jsp?urlid=200794&amp;stevilka=4690" w:history="1">
        <w:r w:rsidR="00C51D7D" w:rsidRPr="00387C93">
          <w:rPr>
            <w:rStyle w:val="Hiperpovezava"/>
            <w:rFonts w:cs="Tahoma"/>
            <w:i/>
          </w:rPr>
          <w:t>94/2007</w:t>
        </w:r>
      </w:hyperlink>
      <w:r w:rsidR="00C51D7D" w:rsidRPr="00387C93">
        <w:rPr>
          <w:rFonts w:cs="Tahoma"/>
          <w:i/>
        </w:rPr>
        <w:t>).</w:t>
      </w:r>
    </w:p>
    <w:p w:rsidR="00C51D7D" w:rsidRPr="00387C93" w:rsidRDefault="00C51D7D" w:rsidP="00387C93">
      <w:pPr>
        <w:ind w:left="360"/>
        <w:rPr>
          <w:rFonts w:cs="Tahoma"/>
        </w:rPr>
      </w:pPr>
    </w:p>
    <w:p w:rsidR="00C51D7D" w:rsidRDefault="00C51D7D" w:rsidP="00387C93">
      <w:pPr>
        <w:ind w:left="360"/>
        <w:rPr>
          <w:rFonts w:cs="Tahoma"/>
        </w:rPr>
      </w:pPr>
      <w:r w:rsidRPr="00387C93">
        <w:rPr>
          <w:rFonts w:cs="Tahoma"/>
        </w:rPr>
        <w:t>Kraj in datum: _______________________</w:t>
      </w:r>
    </w:p>
    <w:p w:rsidR="00263350" w:rsidRDefault="00263350" w:rsidP="00387C93">
      <w:pPr>
        <w:ind w:left="360"/>
        <w:rPr>
          <w:rFonts w:cs="Tahoma"/>
        </w:rPr>
      </w:pPr>
      <w:bookmarkStart w:id="0" w:name="_GoBack"/>
      <w:bookmarkEnd w:id="0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835"/>
        <w:gridCol w:w="2835"/>
      </w:tblGrid>
      <w:tr w:rsidR="00C51D7D" w:rsidRPr="00FB531E" w:rsidTr="00387C93">
        <w:trPr>
          <w:jc w:val="center"/>
        </w:trPr>
        <w:tc>
          <w:tcPr>
            <w:tcW w:w="2835" w:type="dxa"/>
            <w:tcBorders>
              <w:top w:val="double" w:sz="4" w:space="0" w:color="auto"/>
            </w:tcBorders>
          </w:tcPr>
          <w:p w:rsidR="00C51D7D" w:rsidRPr="00FB531E" w:rsidRDefault="00C51D7D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</w:p>
          <w:p w:rsidR="00C51D7D" w:rsidRPr="00FB531E" w:rsidRDefault="00C51D7D">
            <w:pPr>
              <w:widowControl w:val="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</w:p>
          <w:p w:rsidR="00C51D7D" w:rsidRPr="00FB531E" w:rsidRDefault="00C51D7D">
            <w:pPr>
              <w:widowControl w:val="0"/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</w:p>
          <w:p w:rsidR="00C51D7D" w:rsidRPr="00FB531E" w:rsidRDefault="00C51D7D">
            <w:pPr>
              <w:widowControl w:val="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  <w:tr w:rsidR="00C51D7D" w:rsidRPr="00FB531E" w:rsidTr="00387C93">
        <w:trPr>
          <w:jc w:val="center"/>
        </w:trPr>
        <w:tc>
          <w:tcPr>
            <w:tcW w:w="2835" w:type="dxa"/>
            <w:tcBorders>
              <w:bottom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</w:p>
          <w:p w:rsidR="00C51D7D" w:rsidRPr="00FB531E" w:rsidRDefault="00C51D7D">
            <w:pPr>
              <w:widowControl w:val="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</w:p>
          <w:p w:rsidR="00C51D7D" w:rsidRPr="00FB531E" w:rsidRDefault="00C51D7D">
            <w:pPr>
              <w:widowControl w:val="0"/>
              <w:jc w:val="both"/>
              <w:rPr>
                <w:rFonts w:cs="Arial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C51D7D" w:rsidRPr="00FB531E" w:rsidRDefault="00C51D7D" w:rsidP="00597ADA">
            <w:pPr>
              <w:rPr>
                <w:rFonts w:cs="Tahoma"/>
                <w:sz w:val="24"/>
                <w:szCs w:val="24"/>
                <w:lang w:eastAsia="en-US"/>
              </w:rPr>
            </w:pPr>
            <w:r w:rsidRPr="00FB531E">
              <w:rPr>
                <w:rFonts w:cs="Tahoma"/>
                <w:sz w:val="24"/>
                <w:szCs w:val="24"/>
                <w:lang w:eastAsia="en-US"/>
              </w:rPr>
              <w:t>Ime in priimek</w:t>
            </w:r>
          </w:p>
          <w:p w:rsidR="00C51D7D" w:rsidRPr="00FB531E" w:rsidRDefault="00C51D7D" w:rsidP="00424A7F">
            <w:pPr>
              <w:widowControl w:val="0"/>
              <w:jc w:val="both"/>
              <w:rPr>
                <w:rFonts w:cs="Tahoma"/>
                <w:sz w:val="24"/>
                <w:szCs w:val="24"/>
                <w:lang w:eastAsia="en-US"/>
              </w:rPr>
            </w:pPr>
          </w:p>
        </w:tc>
      </w:tr>
    </w:tbl>
    <w:p w:rsidR="00C51D7D" w:rsidRPr="00387C93" w:rsidRDefault="00C51D7D" w:rsidP="00263350">
      <w:pPr>
        <w:rPr>
          <w:b/>
          <w:sz w:val="24"/>
          <w:szCs w:val="24"/>
        </w:rPr>
      </w:pPr>
    </w:p>
    <w:sectPr w:rsidR="00C51D7D" w:rsidRPr="00387C93" w:rsidSect="00AB5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8A4"/>
    <w:multiLevelType w:val="hybridMultilevel"/>
    <w:tmpl w:val="0A326F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B147B5"/>
    <w:multiLevelType w:val="hybridMultilevel"/>
    <w:tmpl w:val="8C4EF65C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23EBB5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3E00C9"/>
    <w:multiLevelType w:val="hybridMultilevel"/>
    <w:tmpl w:val="860856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4031EE"/>
    <w:multiLevelType w:val="hybridMultilevel"/>
    <w:tmpl w:val="705ABB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31CA9"/>
    <w:multiLevelType w:val="multilevel"/>
    <w:tmpl w:val="82D489E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9C008B4"/>
    <w:multiLevelType w:val="hybridMultilevel"/>
    <w:tmpl w:val="6B7ACA28"/>
    <w:lvl w:ilvl="0" w:tplc="8C260C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881145"/>
    <w:multiLevelType w:val="hybridMultilevel"/>
    <w:tmpl w:val="56B83A8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6047811"/>
    <w:multiLevelType w:val="hybridMultilevel"/>
    <w:tmpl w:val="040E0C7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D960A8"/>
    <w:multiLevelType w:val="hybridMultilevel"/>
    <w:tmpl w:val="C4487D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9F767F"/>
    <w:multiLevelType w:val="hybridMultilevel"/>
    <w:tmpl w:val="49C2F34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8C42C7"/>
    <w:multiLevelType w:val="hybridMultilevel"/>
    <w:tmpl w:val="14F07C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F740EE"/>
    <w:multiLevelType w:val="hybridMultilevel"/>
    <w:tmpl w:val="6ADC180C"/>
    <w:lvl w:ilvl="0" w:tplc="96023A6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D3BFE"/>
    <w:multiLevelType w:val="hybridMultilevel"/>
    <w:tmpl w:val="73B42B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1F05FD"/>
    <w:multiLevelType w:val="hybridMultilevel"/>
    <w:tmpl w:val="867A63FC"/>
    <w:lvl w:ilvl="0" w:tplc="9DFC5C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BB0F27"/>
    <w:multiLevelType w:val="hybridMultilevel"/>
    <w:tmpl w:val="02943572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734C07"/>
    <w:multiLevelType w:val="multilevel"/>
    <w:tmpl w:val="4FA24AF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693C01EC"/>
    <w:multiLevelType w:val="hybridMultilevel"/>
    <w:tmpl w:val="BE4637DC"/>
    <w:lvl w:ilvl="0" w:tplc="0424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1483430"/>
    <w:multiLevelType w:val="hybridMultilevel"/>
    <w:tmpl w:val="85FEF1F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6C6023"/>
    <w:multiLevelType w:val="hybridMultilevel"/>
    <w:tmpl w:val="C3A632C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803762"/>
    <w:multiLevelType w:val="hybridMultilevel"/>
    <w:tmpl w:val="12D85B34"/>
    <w:lvl w:ilvl="0" w:tplc="469E7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0"/>
  </w:num>
  <w:num w:numId="5">
    <w:abstractNumId w:val="12"/>
  </w:num>
  <w:num w:numId="6">
    <w:abstractNumId w:val="8"/>
  </w:num>
  <w:num w:numId="7">
    <w:abstractNumId w:val="2"/>
  </w:num>
  <w:num w:numId="8">
    <w:abstractNumId w:val="0"/>
  </w:num>
  <w:num w:numId="9">
    <w:abstractNumId w:val="14"/>
  </w:num>
  <w:num w:numId="10">
    <w:abstractNumId w:val="15"/>
  </w:num>
  <w:num w:numId="11">
    <w:abstractNumId w:val="1"/>
  </w:num>
  <w:num w:numId="12">
    <w:abstractNumId w:val="9"/>
  </w:num>
  <w:num w:numId="13">
    <w:abstractNumId w:val="4"/>
  </w:num>
  <w:num w:numId="14">
    <w:abstractNumId w:val="13"/>
  </w:num>
  <w:num w:numId="15">
    <w:abstractNumId w:val="7"/>
  </w:num>
  <w:num w:numId="16">
    <w:abstractNumId w:val="19"/>
  </w:num>
  <w:num w:numId="17">
    <w:abstractNumId w:val="16"/>
  </w:num>
  <w:num w:numId="18">
    <w:abstractNumId w:val="5"/>
  </w:num>
  <w:num w:numId="19">
    <w:abstractNumId w:val="11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792"/>
    <w:rsid w:val="0003487A"/>
    <w:rsid w:val="0008217D"/>
    <w:rsid w:val="0009005E"/>
    <w:rsid w:val="000911B4"/>
    <w:rsid w:val="000C2708"/>
    <w:rsid w:val="000D6BC8"/>
    <w:rsid w:val="000E5721"/>
    <w:rsid w:val="000E7035"/>
    <w:rsid w:val="001718A0"/>
    <w:rsid w:val="001845B9"/>
    <w:rsid w:val="00197396"/>
    <w:rsid w:val="001A3DED"/>
    <w:rsid w:val="001C4972"/>
    <w:rsid w:val="002319D4"/>
    <w:rsid w:val="002430E4"/>
    <w:rsid w:val="00257FDC"/>
    <w:rsid w:val="00263350"/>
    <w:rsid w:val="00267C68"/>
    <w:rsid w:val="00285572"/>
    <w:rsid w:val="002D120B"/>
    <w:rsid w:val="002E657C"/>
    <w:rsid w:val="00315416"/>
    <w:rsid w:val="00325EA6"/>
    <w:rsid w:val="00340387"/>
    <w:rsid w:val="00352AEF"/>
    <w:rsid w:val="00353F92"/>
    <w:rsid w:val="00361C93"/>
    <w:rsid w:val="00377F37"/>
    <w:rsid w:val="00387C93"/>
    <w:rsid w:val="00394A68"/>
    <w:rsid w:val="003B5CB7"/>
    <w:rsid w:val="003B6C51"/>
    <w:rsid w:val="00402E61"/>
    <w:rsid w:val="00410D23"/>
    <w:rsid w:val="00411308"/>
    <w:rsid w:val="0042140F"/>
    <w:rsid w:val="00424A7F"/>
    <w:rsid w:val="00483DB3"/>
    <w:rsid w:val="004A0E9C"/>
    <w:rsid w:val="004E4912"/>
    <w:rsid w:val="005632DE"/>
    <w:rsid w:val="00581BBB"/>
    <w:rsid w:val="00597ADA"/>
    <w:rsid w:val="005B3F21"/>
    <w:rsid w:val="005B71E5"/>
    <w:rsid w:val="005C1424"/>
    <w:rsid w:val="005F7BF3"/>
    <w:rsid w:val="00610B76"/>
    <w:rsid w:val="00621A27"/>
    <w:rsid w:val="0062450E"/>
    <w:rsid w:val="006B6530"/>
    <w:rsid w:val="006C061D"/>
    <w:rsid w:val="0075061D"/>
    <w:rsid w:val="00845731"/>
    <w:rsid w:val="00873394"/>
    <w:rsid w:val="008A5199"/>
    <w:rsid w:val="008C60C8"/>
    <w:rsid w:val="00905E1F"/>
    <w:rsid w:val="00952C15"/>
    <w:rsid w:val="00975873"/>
    <w:rsid w:val="00975954"/>
    <w:rsid w:val="0098012C"/>
    <w:rsid w:val="009C05B8"/>
    <w:rsid w:val="009D7B2C"/>
    <w:rsid w:val="009E2919"/>
    <w:rsid w:val="00A20457"/>
    <w:rsid w:val="00A614B4"/>
    <w:rsid w:val="00A757F5"/>
    <w:rsid w:val="00A965BA"/>
    <w:rsid w:val="00AB54B9"/>
    <w:rsid w:val="00AE6D7B"/>
    <w:rsid w:val="00AF7792"/>
    <w:rsid w:val="00B44330"/>
    <w:rsid w:val="00B702D2"/>
    <w:rsid w:val="00B80416"/>
    <w:rsid w:val="00C008E4"/>
    <w:rsid w:val="00C147E7"/>
    <w:rsid w:val="00C2305B"/>
    <w:rsid w:val="00C41374"/>
    <w:rsid w:val="00C51D7D"/>
    <w:rsid w:val="00C55C68"/>
    <w:rsid w:val="00C9163E"/>
    <w:rsid w:val="00CF2284"/>
    <w:rsid w:val="00D03326"/>
    <w:rsid w:val="00D41241"/>
    <w:rsid w:val="00D45075"/>
    <w:rsid w:val="00D7584D"/>
    <w:rsid w:val="00D92DF7"/>
    <w:rsid w:val="00DC752D"/>
    <w:rsid w:val="00E13354"/>
    <w:rsid w:val="00E345BE"/>
    <w:rsid w:val="00E97AC0"/>
    <w:rsid w:val="00EC759D"/>
    <w:rsid w:val="00ED20DE"/>
    <w:rsid w:val="00ED45E2"/>
    <w:rsid w:val="00F4537A"/>
    <w:rsid w:val="00F606DB"/>
    <w:rsid w:val="00FB531E"/>
    <w:rsid w:val="00FC6D5E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676E1A1-AF0A-4E25-A232-A2EE2C66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130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3487A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387C93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38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8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urlid=200794&amp;stevilka=46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242</Words>
  <Characters>1384</Characters>
  <Application>Microsoft Office Word</Application>
  <DocSecurity>0</DocSecurity>
  <Lines>11</Lines>
  <Paragraphs>3</Paragraphs>
  <ScaleCrop>false</ScaleCrop>
  <Company>Gospodarska Zbornica Slovenije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1</dc:title>
  <dc:subject/>
  <dc:creator>markom</dc:creator>
  <cp:keywords/>
  <dc:description/>
  <cp:lastModifiedBy>Petra Medved</cp:lastModifiedBy>
  <cp:revision>5</cp:revision>
  <cp:lastPrinted>2013-04-11T10:04:00Z</cp:lastPrinted>
  <dcterms:created xsi:type="dcterms:W3CDTF">2014-05-05T12:54:00Z</dcterms:created>
  <dcterms:modified xsi:type="dcterms:W3CDTF">2015-02-26T12:44:00Z</dcterms:modified>
</cp:coreProperties>
</file>